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swald" w:cs="Oswald" w:eastAsia="Oswald" w:hAnsi="Oswald"/>
          <w:b w:val="1"/>
          <w:bCs w:val="1"/>
          <w:color w:val="002060"/>
          <w:sz w:val="30"/>
          <w:szCs w:val="30"/>
        </w:rPr>
      </w:pPr>
      <w:r w:rsidDel="00000000" w:rsidR="00000000" w:rsidRPr="00000000">
        <w:rPr>
          <w:rFonts w:ascii="Oswald" w:cs="Oswald" w:eastAsia="Oswald" w:hAnsi="Oswald"/>
          <w:b w:val="1"/>
          <w:bCs w:val="1"/>
          <w:color w:val="002060"/>
          <w:sz w:val="30"/>
          <w:szCs w:val="30"/>
          <w:rtl w:val="0"/>
        </w:rPr>
        <w:t xml:space="preserve">TEAGUE FAMILY MED AND SPA LLC</w:t>
      </w:r>
    </w:p>
    <w:p w:rsidR="00000000" w:rsidDel="00000000" w:rsidP="00000000" w:rsidRDefault="00000000" w:rsidRPr="00000000" w14:paraId="00000002">
      <w:pPr>
        <w:jc w:val="center"/>
        <w:rPr>
          <w:b w:val="1"/>
          <w:bCs w:val="1"/>
          <w:color w:val="002060"/>
          <w:sz w:val="12"/>
          <w:szCs w:val="12"/>
        </w:rPr>
      </w:pPr>
      <w:r w:rsidDel="00000000" w:rsidR="00000000" w:rsidRPr="00000000">
        <w:rPr>
          <w:b w:val="1"/>
          <w:bCs w:val="1"/>
          <w:color w:val="002060"/>
          <w:sz w:val="26"/>
          <w:szCs w:val="26"/>
          <w:rtl w:val="0"/>
        </w:rPr>
        <w:t xml:space="preserve">HIPAA Patient Authorization &amp; Acknowledgment Form</w:t>
      </w:r>
      <w:r w:rsidDel="00000000" w:rsidR="00000000" w:rsidRPr="00000000">
        <w:rPr>
          <w:rtl w:val="0"/>
        </w:rPr>
      </w:r>
    </w:p>
    <w:p w:rsidR="00000000" w:rsidDel="00000000" w:rsidP="00000000" w:rsidRDefault="00000000" w:rsidRPr="00000000" w14:paraId="00000003">
      <w:pPr>
        <w:jc w:val="center"/>
        <w:rPr>
          <w:rFonts w:ascii="Oswald" w:cs="Oswald" w:eastAsia="Oswald" w:hAnsi="Oswald"/>
          <w:b w:val="1"/>
          <w:bCs w:val="1"/>
          <w:color w:val="002060"/>
          <w:sz w:val="32"/>
          <w:szCs w:val="32"/>
        </w:rPr>
      </w:pPr>
      <w:r w:rsidDel="00000000" w:rsidR="00000000" w:rsidRPr="00000000">
        <w:rPr>
          <w:rtl w:val="0"/>
        </w:rPr>
      </w:r>
    </w:p>
    <w:p w:rsidR="00000000" w:rsidDel="00000000" w:rsidP="00000000" w:rsidRDefault="00000000" w:rsidRPr="00000000" w14:paraId="00000004">
      <w:pPr>
        <w:jc w:val="center"/>
        <w:rPr>
          <w:b w:val="1"/>
          <w:bCs w:val="1"/>
          <w:color w:val="002060"/>
          <w:sz w:val="34"/>
          <w:szCs w:val="34"/>
        </w:rPr>
      </w:pPr>
      <w:r w:rsidDel="00000000" w:rsidR="00000000" w:rsidRPr="00000000">
        <w:rPr>
          <w:b w:val="1"/>
          <w:bCs w:val="1"/>
          <w:color w:val="002060"/>
          <w:rtl w:val="0"/>
        </w:rPr>
        <w:t xml:space="preserve">Patient Name: ___________________________________________Date of Birth: ______________________</w:t>
      </w:r>
      <w:r w:rsidDel="00000000" w:rsidR="00000000" w:rsidRPr="00000000">
        <w:rPr>
          <w:rtl w:val="0"/>
        </w:rPr>
      </w:r>
    </w:p>
    <w:p w:rsidR="00000000" w:rsidDel="00000000" w:rsidP="00000000" w:rsidRDefault="00000000" w:rsidRPr="00000000" w14:paraId="00000005">
      <w:pPr>
        <w:rPr>
          <w:b w:val="1"/>
          <w:bCs w:val="1"/>
          <w:color w:val="002060"/>
        </w:rPr>
      </w:pPr>
      <w:r w:rsidDel="00000000" w:rsidR="00000000" w:rsidRPr="00000000">
        <w:rPr>
          <w:b w:val="1"/>
          <w:bCs w:val="1"/>
          <w:color w:val="002060"/>
          <w:rtl w:val="0"/>
        </w:rPr>
        <w:t xml:space="preserve">Patient Acknowledgment of Privacy Practices</w:t>
      </w:r>
    </w:p>
    <w:p w:rsidR="00000000" w:rsidDel="00000000" w:rsidP="00000000" w:rsidRDefault="00000000" w:rsidRPr="00000000" w14:paraId="00000006">
      <w:pPr>
        <w:rPr>
          <w:b w:val="1"/>
          <w:bCs w:val="1"/>
          <w:sz w:val="20"/>
          <w:szCs w:val="20"/>
        </w:rPr>
      </w:pPr>
      <w:r w:rsidDel="00000000" w:rsidR="00000000" w:rsidRPr="00000000">
        <w:rPr>
          <w:sz w:val="20"/>
          <w:szCs w:val="20"/>
          <w:rtl w:val="0"/>
        </w:rPr>
        <w:t xml:space="preserve">I acknowledge that I have been provided access to the Notice of Privacy Practices for Teague Family Med and Spa LLC, which provides a detailed description of how my health information may be used and disclosed under the Health Insurance Portability and Accountability Act (HIPAA) and applicable Arkansas state laws and I understand that:  I have the right to review the notice before signing this acknowledgment, I may request a printed copy at any time, Teague Family Med and Spa LLC reserves the right to change its privacy practices and I may obtain a revised copy.</w:t>
        <w:br w:type="textWrapping"/>
      </w:r>
      <w:r w:rsidDel="00000000" w:rsidR="00000000" w:rsidRPr="00000000">
        <w:rPr>
          <w:b w:val="1"/>
          <w:bCs w:val="1"/>
          <w:sz w:val="20"/>
          <w:szCs w:val="20"/>
          <w:rtl w:val="0"/>
        </w:rPr>
        <w:t xml:space="preserve">☐ I decline to receive a copy at this time.</w:t>
      </w:r>
    </w:p>
    <w:p w:rsidR="00000000" w:rsidDel="00000000" w:rsidP="00000000" w:rsidRDefault="00000000" w:rsidRPr="00000000" w14:paraId="00000007">
      <w:pPr>
        <w:rPr>
          <w:b w:val="1"/>
          <w:bCs w:val="1"/>
          <w:color w:val="002060"/>
        </w:rPr>
      </w:pPr>
      <w:r w:rsidDel="00000000" w:rsidR="00000000" w:rsidRPr="00000000">
        <w:rPr>
          <w:b w:val="1"/>
          <w:bCs w:val="1"/>
          <w:color w:val="002060"/>
          <w:rtl w:val="0"/>
        </w:rPr>
        <w:t xml:space="preserve">Patient Rights and Conditions</w:t>
      </w:r>
    </w:p>
    <w:p w:rsidR="00000000" w:rsidDel="00000000" w:rsidP="00000000" w:rsidRDefault="00000000" w:rsidRPr="00000000" w14:paraId="00000008">
      <w:pPr>
        <w:rPr>
          <w:sz w:val="20"/>
          <w:szCs w:val="20"/>
        </w:rPr>
      </w:pPr>
      <w:r w:rsidDel="00000000" w:rsidR="00000000" w:rsidRPr="00000000">
        <w:rPr>
          <w:sz w:val="20"/>
          <w:szCs w:val="20"/>
          <w:rtl w:val="0"/>
        </w:rPr>
        <w:t xml:space="preserve">I understand that I may revoke this authorization at any time in writing, except to the extent that action has already been taken based on this authorization, I understand that information disclosed pursuant to this authorization may be subject to re-disclosure and no longer protected by HIPAA if sent outside of Teague Family Med and Spa LLC, I understand that I may refuse to sign this form and that treatment will not be conditioned upon my signing, unless the authorization is for research-related treatment or is required to determine payment eligibility.</w:t>
      </w:r>
    </w:p>
    <w:p w:rsidR="00000000" w:rsidDel="00000000" w:rsidP="00000000" w:rsidRDefault="00000000" w:rsidRPr="00000000" w14:paraId="00000009">
      <w:pPr>
        <w:rPr>
          <w:b w:val="1"/>
          <w:bCs w:val="1"/>
          <w:color w:val="002060"/>
        </w:rPr>
      </w:pPr>
      <w:r w:rsidDel="00000000" w:rsidR="00000000" w:rsidRPr="00000000">
        <w:rPr>
          <w:rtl w:val="0"/>
        </w:rPr>
      </w:r>
    </w:p>
    <w:p w:rsidR="00000000" w:rsidDel="00000000" w:rsidP="00000000" w:rsidRDefault="00000000" w:rsidRPr="00000000" w14:paraId="0000000A">
      <w:pPr>
        <w:rPr>
          <w:b w:val="1"/>
          <w:bCs w:val="1"/>
          <w:color w:val="002060"/>
        </w:rPr>
      </w:pPr>
      <w:r w:rsidDel="00000000" w:rsidR="00000000" w:rsidRPr="00000000">
        <w:rPr>
          <w:b w:val="1"/>
          <w:bCs w:val="1"/>
          <w:color w:val="002060"/>
          <w:rtl w:val="0"/>
        </w:rPr>
        <w:t xml:space="preserve">HIPAA Authorization for Use/Disclosure of Protected Health Information (PHI)</w:t>
      </w:r>
    </w:p>
    <w:p w:rsidR="00000000" w:rsidDel="00000000" w:rsidP="00000000" w:rsidRDefault="00000000" w:rsidRPr="00000000" w14:paraId="0000000B">
      <w:pPr>
        <w:rPr>
          <w:sz w:val="20"/>
          <w:szCs w:val="20"/>
        </w:rPr>
      </w:pPr>
      <w:r w:rsidDel="00000000" w:rsidR="00000000" w:rsidRPr="00000000">
        <w:rPr>
          <w:sz w:val="20"/>
          <w:szCs w:val="20"/>
          <w:rtl w:val="0"/>
        </w:rPr>
        <w:t xml:space="preserve">I authorize Teague Family Med and Spa LLC to disclose or release my Protected Health Information (PHI) to:</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______________________________Relationship: _________________________Phone: _________________________</w:t>
      </w:r>
    </w:p>
    <w:p w:rsidR="00000000" w:rsidDel="00000000" w:rsidP="00000000" w:rsidRDefault="00000000" w:rsidRPr="00000000" w14:paraId="0000000D">
      <w:pPr>
        <w:rPr>
          <w:sz w:val="20"/>
          <w:szCs w:val="20"/>
        </w:rPr>
      </w:pPr>
      <w:r w:rsidDel="00000000" w:rsidR="00000000" w:rsidRPr="00000000">
        <w:rPr>
          <w:sz w:val="20"/>
          <w:szCs w:val="20"/>
          <w:rtl w:val="0"/>
        </w:rPr>
        <w:t xml:space="preserve">Name: ______________________________Relationship: _________________________Phone: _________________________</w:t>
      </w:r>
    </w:p>
    <w:p w:rsidR="00000000" w:rsidDel="00000000" w:rsidP="00000000" w:rsidRDefault="00000000" w:rsidRPr="00000000" w14:paraId="0000000E">
      <w:pPr>
        <w:rPr/>
      </w:pPr>
      <w:r w:rsidDel="00000000" w:rsidR="00000000" w:rsidRPr="00000000">
        <w:rPr>
          <w:b w:val="1"/>
          <w:bCs w:val="1"/>
          <w:color w:val="002060"/>
          <w:sz w:val="24"/>
          <w:szCs w:val="24"/>
          <w:rtl w:val="0"/>
        </w:rPr>
        <w:t xml:space="preserve">This authorization will expire (choose one):</w:t>
      </w:r>
      <w:r w:rsidDel="00000000" w:rsidR="00000000" w:rsidRPr="00000000">
        <w:rPr>
          <w:b w:val="1"/>
          <w:bCs w:val="1"/>
          <w:color w:val="002060"/>
          <w:rtl w:val="0"/>
        </w:rPr>
        <w:br w:type="textWrapping"/>
      </w:r>
      <w:r w:rsidDel="00000000" w:rsidR="00000000" w:rsidRPr="00000000">
        <w:rPr>
          <w:rtl w:val="0"/>
        </w:rPr>
        <w:t xml:space="preserve">☐ One year from today</w:t>
        <w:br w:type="textWrapping"/>
        <w:t xml:space="preserve">☐ Upon the completion of treatment</w:t>
        <w:br w:type="textWrapping"/>
        <w:t xml:space="preserve">☐ Other: _____________________________</w:t>
      </w:r>
    </w:p>
    <w:p w:rsidR="00000000" w:rsidDel="00000000" w:rsidP="00000000" w:rsidRDefault="00000000" w:rsidRPr="00000000" w14:paraId="0000000F">
      <w:pPr>
        <w:ind w:left="-810" w:firstLine="90"/>
        <w:rPr>
          <w:b w:val="1"/>
          <w:bCs w:val="1"/>
          <w:color w:val="002060"/>
          <w:sz w:val="24"/>
          <w:szCs w:val="24"/>
        </w:rPr>
      </w:pPr>
      <w:r w:rsidDel="00000000" w:rsidR="00000000" w:rsidRPr="00000000">
        <w:rPr>
          <w:b w:val="1"/>
          <w:bCs w:val="1"/>
          <w:color w:val="002060"/>
          <w:rtl w:val="0"/>
        </w:rPr>
        <w:t xml:space="preserve">          </w:t>
      </w:r>
      <w:r w:rsidDel="00000000" w:rsidR="00000000" w:rsidRPr="00000000">
        <w:rPr>
          <w:b w:val="1"/>
          <w:bCs w:val="1"/>
          <w:color w:val="002060"/>
          <w:sz w:val="24"/>
          <w:szCs w:val="24"/>
          <w:rtl w:val="0"/>
        </w:rPr>
        <w:t xml:space="preserve">      Signature</w:t>
      </w:r>
    </w:p>
    <w:p w:rsidR="00000000" w:rsidDel="00000000" w:rsidP="00000000" w:rsidRDefault="00000000" w:rsidRPr="00000000" w14:paraId="00000010">
      <w:pPr>
        <w:ind w:left="-810" w:firstLine="90"/>
        <w:rPr>
          <w:sz w:val="20"/>
          <w:szCs w:val="20"/>
        </w:rPr>
      </w:pPr>
      <w:r w:rsidDel="00000000" w:rsidR="00000000" w:rsidRPr="00000000">
        <w:rPr>
          <w:color w:val="002060"/>
          <w:sz w:val="20"/>
          <w:szCs w:val="20"/>
          <w:rtl w:val="0"/>
        </w:rPr>
        <w:t xml:space="preserve">                </w:t>
      </w:r>
      <w:r w:rsidDel="00000000" w:rsidR="00000000" w:rsidRPr="00000000">
        <w:rPr>
          <w:sz w:val="20"/>
          <w:szCs w:val="20"/>
          <w:rtl w:val="0"/>
        </w:rPr>
        <w:t xml:space="preserve">Patient or Legal Representative Signature: _____________________________________________Date:________________</w:t>
      </w:r>
    </w:p>
    <w:p w:rsidR="00000000" w:rsidDel="00000000" w:rsidP="00000000" w:rsidRDefault="00000000" w:rsidRPr="00000000" w14:paraId="00000011">
      <w:pPr>
        <w:rPr>
          <w:color w:val="002060"/>
          <w:sz w:val="20"/>
          <w:szCs w:val="20"/>
        </w:rPr>
      </w:pPr>
      <w:r w:rsidDel="00000000" w:rsidR="00000000" w:rsidRPr="00000000">
        <w:rPr>
          <w:color w:val="002060"/>
          <w:sz w:val="20"/>
          <w:szCs w:val="20"/>
          <w:rtl w:val="0"/>
        </w:rPr>
        <w:t xml:space="preserve">Confidentiality Note: All PHI disclosed is in accordance with the HIPAA Privacy Rule, 45 CFR §164.500–534 and Arkansas state privacy regulations. Teague Family Med and Spa LLC ensures secure storage, transmission, and limited access of patient health data.</w:t>
      </w:r>
    </w:p>
    <w:sectPr>
      <w:headerReference r:id="rId7" w:type="default"/>
      <w:pgSz w:h="15840" w:w="12240" w:orient="portrait"/>
      <w:pgMar w:bottom="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Oswal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pQsuuK+PZPuu+s6BHiSeaO2AA==">CgMxLjA4AHIhMUpVQXFQLXFOZ0F3a1MtbF9jT25CM0hUYi1vS0VmYVlq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